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5AE" w:rsidRDefault="00DC45AE">
      <w:bookmarkStart w:id="0" w:name="_GoBack"/>
      <w:bookmarkEnd w:id="0"/>
    </w:p>
    <w:p w:rsidR="004A6A20" w:rsidRDefault="004A6A20"/>
    <w:p w:rsidR="004A6A20" w:rsidRDefault="004A6A20">
      <w:pPr>
        <w:rPr>
          <w:b/>
        </w:rPr>
      </w:pPr>
      <w:r>
        <w:rPr>
          <w:b/>
        </w:rPr>
        <w:t>I.</w:t>
      </w:r>
      <w:r>
        <w:rPr>
          <w:b/>
        </w:rPr>
        <w:tab/>
        <w:t>COURSE TITLE:</w:t>
      </w:r>
      <w:r w:rsidR="00804FD0">
        <w:rPr>
          <w:b/>
        </w:rPr>
        <w:t xml:space="preserve">  </w:t>
      </w:r>
      <w:r w:rsidR="00804FD0" w:rsidRPr="006A1304">
        <w:t>Power Generation</w:t>
      </w:r>
    </w:p>
    <w:p w:rsidR="004A6A20" w:rsidRDefault="004A6A20">
      <w:pPr>
        <w:rPr>
          <w:b/>
        </w:rPr>
      </w:pPr>
    </w:p>
    <w:p w:rsidR="004A6A20" w:rsidRDefault="004A6A20">
      <w:pPr>
        <w:rPr>
          <w:b/>
        </w:rPr>
      </w:pPr>
      <w:r>
        <w:rPr>
          <w:b/>
        </w:rPr>
        <w:tab/>
        <w:t>COURSE NUMBER:</w:t>
      </w:r>
      <w:r w:rsidR="00804FD0">
        <w:rPr>
          <w:b/>
        </w:rPr>
        <w:t xml:space="preserve">  </w:t>
      </w:r>
      <w:r w:rsidR="00804FD0" w:rsidRPr="006A1304">
        <w:t>2268</w:t>
      </w:r>
      <w:r w:rsidRPr="006A1304">
        <w:tab/>
      </w:r>
      <w:r>
        <w:rPr>
          <w:b/>
        </w:rPr>
        <w:tab/>
        <w:t>CATALOG PREFIX:</w:t>
      </w:r>
      <w:r w:rsidR="00804FD0">
        <w:rPr>
          <w:b/>
        </w:rPr>
        <w:t xml:space="preserve">  </w:t>
      </w:r>
      <w:r w:rsidR="00804FD0" w:rsidRPr="006A1304">
        <w:t>EENG</w:t>
      </w:r>
    </w:p>
    <w:p w:rsidR="004A6A20" w:rsidRDefault="004A6A20">
      <w:pPr>
        <w:rPr>
          <w:b/>
        </w:rPr>
      </w:pPr>
    </w:p>
    <w:p w:rsidR="00D60885" w:rsidRDefault="004A6A20" w:rsidP="00804FD0">
      <w:r>
        <w:rPr>
          <w:b/>
        </w:rPr>
        <w:t>II.</w:t>
      </w:r>
      <w:r>
        <w:rPr>
          <w:b/>
        </w:rPr>
        <w:tab/>
        <w:t>PREREQUISITE(S):</w:t>
      </w:r>
      <w:r w:rsidR="00804FD0">
        <w:rPr>
          <w:b/>
        </w:rPr>
        <w:t xml:space="preserve">  </w:t>
      </w:r>
      <w:r w:rsidR="00804FD0" w:rsidRPr="006A1304">
        <w:t xml:space="preserve">EENG </w:t>
      </w:r>
      <w:r w:rsidR="00151718" w:rsidRPr="006A1304">
        <w:t>1</w:t>
      </w:r>
      <w:r w:rsidR="00804FD0" w:rsidRPr="006A1304">
        <w:t xml:space="preserve">105 </w:t>
      </w:r>
    </w:p>
    <w:p w:rsidR="00804FD0" w:rsidRPr="006A1304" w:rsidRDefault="00804FD0" w:rsidP="00D60885">
      <w:pPr>
        <w:ind w:firstLine="720"/>
      </w:pPr>
      <w:r w:rsidRPr="00D60885">
        <w:rPr>
          <w:b/>
        </w:rPr>
        <w:t>CO-REQUSITE</w:t>
      </w:r>
      <w:r w:rsidR="00D60885">
        <w:t>:</w:t>
      </w:r>
      <w:r w:rsidRPr="006A1304">
        <w:t xml:space="preserve"> EENG </w:t>
      </w:r>
      <w:r w:rsidR="00151718" w:rsidRPr="006A1304">
        <w:t>1</w:t>
      </w:r>
      <w:r w:rsidRPr="006A1304">
        <w:t xml:space="preserve">115 </w:t>
      </w:r>
    </w:p>
    <w:p w:rsidR="004A6A20" w:rsidRDefault="00804FD0">
      <w:pPr>
        <w:rPr>
          <w:b/>
        </w:rPr>
      </w:pPr>
      <w:r w:rsidRPr="006A1304">
        <w:tab/>
      </w:r>
      <w:r w:rsidRPr="006A1304">
        <w:tab/>
      </w:r>
      <w:r w:rsidRPr="006A1304">
        <w:tab/>
      </w:r>
      <w:r w:rsidRPr="006A1304">
        <w:tab/>
      </w:r>
    </w:p>
    <w:p w:rsidR="004A6A20" w:rsidRDefault="004A6A20">
      <w:pPr>
        <w:rPr>
          <w:b/>
        </w:rPr>
      </w:pPr>
    </w:p>
    <w:p w:rsidR="004A6A20" w:rsidRDefault="004A6A20">
      <w:pPr>
        <w:rPr>
          <w:b/>
        </w:rPr>
      </w:pPr>
      <w:r>
        <w:rPr>
          <w:b/>
        </w:rPr>
        <w:t>III.</w:t>
      </w:r>
      <w:r>
        <w:rPr>
          <w:b/>
        </w:rPr>
        <w:tab/>
        <w:t>CREDIT HOURS:</w:t>
      </w:r>
      <w:r>
        <w:rPr>
          <w:b/>
        </w:rPr>
        <w:tab/>
      </w:r>
      <w:r w:rsidR="00804FD0" w:rsidRPr="006A1304">
        <w:t>3</w:t>
      </w:r>
      <w:r>
        <w:rPr>
          <w:b/>
        </w:rPr>
        <w:tab/>
      </w:r>
      <w:r>
        <w:rPr>
          <w:b/>
        </w:rPr>
        <w:tab/>
        <w:t>LECTURE HOURS:</w:t>
      </w:r>
      <w:r w:rsidR="00804FD0">
        <w:rPr>
          <w:b/>
        </w:rPr>
        <w:t xml:space="preserve">  </w:t>
      </w:r>
      <w:r w:rsidR="00804FD0" w:rsidRPr="006A1304">
        <w:t>3</w:t>
      </w:r>
    </w:p>
    <w:p w:rsidR="004A6A20" w:rsidRDefault="004A6A20">
      <w:pPr>
        <w:rPr>
          <w:b/>
        </w:rPr>
      </w:pPr>
      <w:r>
        <w:rPr>
          <w:b/>
        </w:rPr>
        <w:tab/>
        <w:t>LABORATORY HOURS:</w:t>
      </w:r>
      <w:r>
        <w:rPr>
          <w:b/>
        </w:rPr>
        <w:tab/>
      </w:r>
      <w:r w:rsidR="00594CF3" w:rsidRPr="006A1304">
        <w:t xml:space="preserve"> </w:t>
      </w:r>
      <w:r w:rsidR="00804FD0" w:rsidRPr="006A1304">
        <w:t>NA</w:t>
      </w:r>
      <w:r w:rsidR="00594CF3">
        <w:rPr>
          <w:b/>
        </w:rPr>
        <w:tab/>
      </w:r>
      <w:r>
        <w:rPr>
          <w:b/>
        </w:rPr>
        <w:t>OBSERVATION HOURS:</w:t>
      </w:r>
      <w:r w:rsidR="00804FD0">
        <w:rPr>
          <w:b/>
        </w:rPr>
        <w:t xml:space="preserve">  </w:t>
      </w:r>
      <w:r w:rsidR="00804FD0" w:rsidRPr="006A1304">
        <w:t>NA</w:t>
      </w:r>
    </w:p>
    <w:p w:rsidR="004A6A20" w:rsidRDefault="004A6A20">
      <w:pPr>
        <w:rPr>
          <w:b/>
        </w:rPr>
      </w:pPr>
    </w:p>
    <w:p w:rsidR="004A6A20" w:rsidRDefault="004A6A20">
      <w:pPr>
        <w:rPr>
          <w:b/>
        </w:rPr>
      </w:pPr>
    </w:p>
    <w:p w:rsidR="004A6A20" w:rsidRDefault="004A6A20">
      <w:pPr>
        <w:rPr>
          <w:b/>
        </w:rPr>
      </w:pPr>
      <w:r>
        <w:rPr>
          <w:b/>
        </w:rPr>
        <w:t>IV.</w:t>
      </w:r>
      <w:r>
        <w:rPr>
          <w:b/>
        </w:rPr>
        <w:tab/>
        <w:t>COURSE DESCRIPTION:</w:t>
      </w:r>
    </w:p>
    <w:p w:rsidR="00151718" w:rsidRPr="00566DBB" w:rsidRDefault="00151718" w:rsidP="00566DBB">
      <w:pPr>
        <w:ind w:left="720"/>
      </w:pPr>
      <w:r w:rsidRPr="00566DBB">
        <w:t xml:space="preserve">This course is designed to teach the aspects of power generation. </w:t>
      </w:r>
      <w:r w:rsidR="00C877A0" w:rsidRPr="00566DBB">
        <w:t>It</w:t>
      </w:r>
      <w:r w:rsidRPr="00566DBB">
        <w:t xml:space="preserve"> cover</w:t>
      </w:r>
      <w:r w:rsidR="00C877A0" w:rsidRPr="00566DBB">
        <w:t>s</w:t>
      </w:r>
      <w:r w:rsidRPr="00566DBB">
        <w:t xml:space="preserve"> </w:t>
      </w:r>
      <w:r w:rsidR="00C877A0" w:rsidRPr="00566DBB">
        <w:t xml:space="preserve">the different </w:t>
      </w:r>
      <w:r w:rsidRPr="00566DBB">
        <w:t xml:space="preserve">types of steam generation </w:t>
      </w:r>
      <w:r w:rsidR="00C877A0" w:rsidRPr="00566DBB">
        <w:t xml:space="preserve">methods based on the </w:t>
      </w:r>
      <w:r w:rsidRPr="00566DBB">
        <w:t xml:space="preserve">various types of fuels </w:t>
      </w:r>
      <w:r w:rsidR="00140FC3" w:rsidRPr="00566DBB">
        <w:t xml:space="preserve">used </w:t>
      </w:r>
      <w:r w:rsidRPr="00566DBB">
        <w:t xml:space="preserve">including coal, nuclear, hydro, fuel cell, solar, wind, and </w:t>
      </w:r>
      <w:r w:rsidR="00140FC3" w:rsidRPr="00566DBB">
        <w:t>new fuel</w:t>
      </w:r>
      <w:r w:rsidRPr="00566DBB">
        <w:t xml:space="preserve"> techn</w:t>
      </w:r>
      <w:r w:rsidR="00140FC3" w:rsidRPr="00566DBB">
        <w:t>ologies</w:t>
      </w:r>
      <w:r w:rsidRPr="00566DBB">
        <w:t xml:space="preserve">. </w:t>
      </w:r>
      <w:r w:rsidR="00140FC3" w:rsidRPr="00566DBB">
        <w:t>It also includes and i</w:t>
      </w:r>
      <w:r w:rsidR="00C877A0" w:rsidRPr="00566DBB">
        <w:t>n-depth study of the associated equipment such as: pumps, turbines</w:t>
      </w:r>
      <w:r w:rsidR="00140FC3" w:rsidRPr="00566DBB">
        <w:t>, environmental</w:t>
      </w:r>
      <w:r w:rsidR="00C877A0" w:rsidRPr="00566DBB">
        <w:t xml:space="preserve"> and other associated systems</w:t>
      </w:r>
      <w:r w:rsidR="00140FC3" w:rsidRPr="00566DBB">
        <w:t>.</w:t>
      </w:r>
    </w:p>
    <w:p w:rsidR="004A6A20" w:rsidRDefault="004A6A20">
      <w:pPr>
        <w:rPr>
          <w:b/>
        </w:rPr>
      </w:pPr>
    </w:p>
    <w:p w:rsidR="004A6A20" w:rsidRDefault="004A6A20">
      <w:pPr>
        <w:rPr>
          <w:b/>
        </w:rPr>
      </w:pPr>
    </w:p>
    <w:p w:rsidR="004A6A20" w:rsidRDefault="004A6A20">
      <w:pPr>
        <w:rPr>
          <w:b/>
        </w:rPr>
      </w:pPr>
      <w:r>
        <w:rPr>
          <w:b/>
        </w:rPr>
        <w:t>V.</w:t>
      </w:r>
      <w:r>
        <w:rPr>
          <w:b/>
        </w:rPr>
        <w:tab/>
        <w:t>ADOPTED TEXT(S):</w:t>
      </w:r>
    </w:p>
    <w:p w:rsidR="00566DBB" w:rsidRPr="00566DBB" w:rsidRDefault="00566DBB" w:rsidP="00566DBB">
      <w:pPr>
        <w:ind w:left="720"/>
      </w:pPr>
      <w:r w:rsidRPr="00566DBB">
        <w:t xml:space="preserve">Steam Plant Operation by Woodruff, H. Lammers and T. Lammers. Eight Ed., </w:t>
      </w:r>
    </w:p>
    <w:p w:rsidR="00566DBB" w:rsidRPr="00566DBB" w:rsidRDefault="00566DBB" w:rsidP="00566DBB">
      <w:pPr>
        <w:ind w:firstLine="720"/>
      </w:pPr>
      <w:r w:rsidRPr="00566DBB">
        <w:t>ISBN 0-07-141846-6</w:t>
      </w:r>
    </w:p>
    <w:p w:rsidR="004A6A20" w:rsidRDefault="004A6A20">
      <w:pPr>
        <w:rPr>
          <w:b/>
        </w:rPr>
      </w:pPr>
    </w:p>
    <w:p w:rsidR="004A6A20" w:rsidRDefault="004A6A20">
      <w:pPr>
        <w:rPr>
          <w:b/>
        </w:rPr>
      </w:pPr>
    </w:p>
    <w:p w:rsidR="004A6A20" w:rsidRDefault="006D4C19">
      <w:pPr>
        <w:rPr>
          <w:b/>
        </w:rPr>
      </w:pPr>
      <w:r>
        <w:rPr>
          <w:b/>
        </w:rPr>
        <w:t>VI.</w:t>
      </w:r>
      <w:r>
        <w:rPr>
          <w:b/>
        </w:rPr>
        <w:tab/>
        <w:t>COURSE OBJECTIVES:</w:t>
      </w:r>
    </w:p>
    <w:p w:rsidR="00566DBB" w:rsidRPr="00566DBB" w:rsidRDefault="00566DBB" w:rsidP="00566DBB">
      <w:r>
        <w:rPr>
          <w:b/>
        </w:rPr>
        <w:tab/>
      </w:r>
      <w:r w:rsidRPr="00566DBB">
        <w:t>1.</w:t>
      </w:r>
      <w:r w:rsidRPr="00566DBB">
        <w:tab/>
        <w:t>Importance and advantages of steam generation</w:t>
      </w:r>
    </w:p>
    <w:p w:rsidR="00566DBB" w:rsidRPr="00566DBB" w:rsidRDefault="00566DBB" w:rsidP="00566DBB">
      <w:pPr>
        <w:ind w:firstLine="720"/>
      </w:pPr>
      <w:r w:rsidRPr="00566DBB">
        <w:t>2.</w:t>
      </w:r>
      <w:r w:rsidRPr="00566DBB">
        <w:tab/>
        <w:t>Fundamentals of steam Generation</w:t>
      </w:r>
    </w:p>
    <w:p w:rsidR="00566DBB" w:rsidRPr="00566DBB" w:rsidRDefault="00566DBB" w:rsidP="00566DBB">
      <w:pPr>
        <w:ind w:firstLine="720"/>
      </w:pPr>
      <w:r w:rsidRPr="00566DBB">
        <w:t>3.</w:t>
      </w:r>
      <w:r w:rsidRPr="00566DBB">
        <w:tab/>
        <w:t>Fundamentals of Boiler design</w:t>
      </w:r>
    </w:p>
    <w:p w:rsidR="00566DBB" w:rsidRPr="00566DBB" w:rsidRDefault="00566DBB" w:rsidP="00566DBB">
      <w:pPr>
        <w:ind w:firstLine="720"/>
      </w:pPr>
      <w:r w:rsidRPr="00566DBB">
        <w:t>4.</w:t>
      </w:r>
      <w:r w:rsidRPr="00566DBB">
        <w:tab/>
        <w:t>Physical construction of boilers</w:t>
      </w:r>
    </w:p>
    <w:p w:rsidR="00566DBB" w:rsidRPr="00566DBB" w:rsidRDefault="00566DBB" w:rsidP="00566DBB">
      <w:pPr>
        <w:ind w:firstLine="720"/>
      </w:pPr>
      <w:r w:rsidRPr="00566DBB">
        <w:t>5.</w:t>
      </w:r>
      <w:r w:rsidRPr="00566DBB">
        <w:tab/>
        <w:t>The combustion process and its controls</w:t>
      </w:r>
    </w:p>
    <w:p w:rsidR="00566DBB" w:rsidRPr="00566DBB" w:rsidRDefault="00566DBB" w:rsidP="00566DBB">
      <w:pPr>
        <w:ind w:firstLine="720"/>
      </w:pPr>
      <w:r w:rsidRPr="00566DBB">
        <w:t>6.</w:t>
      </w:r>
      <w:r w:rsidRPr="00566DBB">
        <w:tab/>
        <w:t>Boiler settings, combustion systems and auxiliary</w:t>
      </w:r>
      <w:r>
        <w:t xml:space="preserve"> e</w:t>
      </w:r>
      <w:r w:rsidRPr="00566DBB">
        <w:t>quipment</w:t>
      </w:r>
    </w:p>
    <w:p w:rsidR="00566DBB" w:rsidRPr="00566DBB" w:rsidRDefault="00566DBB" w:rsidP="00566DBB">
      <w:pPr>
        <w:ind w:firstLine="720"/>
      </w:pPr>
      <w:r w:rsidRPr="00566DBB">
        <w:t>7.</w:t>
      </w:r>
      <w:r w:rsidRPr="00566DBB">
        <w:tab/>
        <w:t>Boiler accessories</w:t>
      </w:r>
    </w:p>
    <w:p w:rsidR="00566DBB" w:rsidRDefault="00566DBB" w:rsidP="00566DBB">
      <w:pPr>
        <w:ind w:firstLine="720"/>
      </w:pPr>
      <w:r w:rsidRPr="00566DBB">
        <w:t>8.</w:t>
      </w:r>
      <w:r w:rsidRPr="00566DBB">
        <w:tab/>
        <w:t>Operation &amp; maintenance of Boilers</w:t>
      </w:r>
    </w:p>
    <w:p w:rsidR="00566DBB" w:rsidRDefault="005A307A" w:rsidP="00566DBB">
      <w:pPr>
        <w:ind w:firstLine="720"/>
      </w:pPr>
      <w:r>
        <w:t>9</w:t>
      </w:r>
      <w:r w:rsidR="00566DBB">
        <w:t>.</w:t>
      </w:r>
      <w:r w:rsidR="00566DBB">
        <w:tab/>
        <w:t>Operating Procedure for boilers, including idle, startup and maintenance</w:t>
      </w:r>
    </w:p>
    <w:p w:rsidR="00566DBB" w:rsidRDefault="005A307A" w:rsidP="00566DBB">
      <w:pPr>
        <w:ind w:firstLine="720"/>
      </w:pPr>
      <w:r>
        <w:t>10</w:t>
      </w:r>
      <w:r w:rsidR="00566DBB">
        <w:t>.</w:t>
      </w:r>
      <w:r w:rsidR="00566DBB">
        <w:tab/>
        <w:t>Study of pump systems, operation, installation and testing</w:t>
      </w:r>
    </w:p>
    <w:p w:rsidR="00566DBB" w:rsidRDefault="005A307A" w:rsidP="00566DBB">
      <w:pPr>
        <w:ind w:firstLine="720"/>
      </w:pPr>
      <w:r>
        <w:t>11</w:t>
      </w:r>
      <w:r w:rsidR="00566DBB">
        <w:t>.</w:t>
      </w:r>
      <w:r w:rsidR="00566DBB">
        <w:tab/>
        <w:t>Design, installation and maintenance of turbines</w:t>
      </w:r>
    </w:p>
    <w:p w:rsidR="00566DBB" w:rsidRDefault="005A307A" w:rsidP="00566DBB">
      <w:pPr>
        <w:ind w:firstLine="720"/>
      </w:pPr>
      <w:r>
        <w:t>12</w:t>
      </w:r>
      <w:r w:rsidR="00566DBB">
        <w:t>.</w:t>
      </w:r>
      <w:r w:rsidR="00566DBB">
        <w:tab/>
        <w:t>Construction of Generators</w:t>
      </w:r>
    </w:p>
    <w:p w:rsidR="00566DBB" w:rsidRDefault="005A307A" w:rsidP="00566DBB">
      <w:pPr>
        <w:ind w:firstLine="720"/>
      </w:pPr>
      <w:r>
        <w:t>13</w:t>
      </w:r>
      <w:r w:rsidR="00566DBB">
        <w:t>.</w:t>
      </w:r>
      <w:r w:rsidR="00566DBB">
        <w:tab/>
        <w:t>Physical construction of boilers</w:t>
      </w:r>
    </w:p>
    <w:p w:rsidR="00566DBB" w:rsidRDefault="005A307A" w:rsidP="00566DBB">
      <w:pPr>
        <w:ind w:firstLine="720"/>
      </w:pPr>
      <w:r>
        <w:t>14</w:t>
      </w:r>
      <w:r w:rsidR="00566DBB">
        <w:t>.</w:t>
      </w:r>
      <w:r w:rsidR="00566DBB">
        <w:tab/>
        <w:t>The combustion process and its controls</w:t>
      </w:r>
    </w:p>
    <w:p w:rsidR="00566DBB" w:rsidRDefault="005A307A" w:rsidP="00566DBB">
      <w:pPr>
        <w:ind w:firstLine="720"/>
      </w:pPr>
      <w:r>
        <w:t>15</w:t>
      </w:r>
      <w:r w:rsidR="00566DBB">
        <w:t>.</w:t>
      </w:r>
      <w:r w:rsidR="00566DBB">
        <w:tab/>
        <w:t>Design and construction of Condensers &amp; cooling towers</w:t>
      </w:r>
    </w:p>
    <w:p w:rsidR="00566DBB" w:rsidRDefault="005A307A" w:rsidP="00566DBB">
      <w:pPr>
        <w:ind w:left="1440" w:hanging="720"/>
      </w:pPr>
      <w:r>
        <w:t>16</w:t>
      </w:r>
      <w:r w:rsidR="00566DBB">
        <w:t>.</w:t>
      </w:r>
      <w:r w:rsidR="00566DBB">
        <w:tab/>
        <w:t>Function of auxiliary systems, condensate, feed water, water treatment, Pipeline separators &amp; strainers.</w:t>
      </w:r>
    </w:p>
    <w:p w:rsidR="00566DBB" w:rsidRDefault="005A307A" w:rsidP="00566DBB">
      <w:pPr>
        <w:ind w:firstLine="720"/>
      </w:pPr>
      <w:r>
        <w:t>17</w:t>
      </w:r>
      <w:r w:rsidR="00566DBB">
        <w:t>.</w:t>
      </w:r>
      <w:r w:rsidR="00566DBB">
        <w:tab/>
        <w:t>Environmental control systems</w:t>
      </w:r>
    </w:p>
    <w:p w:rsidR="00CE0947" w:rsidRDefault="005A307A" w:rsidP="00CE0947">
      <w:pPr>
        <w:ind w:firstLine="720"/>
      </w:pPr>
      <w:r>
        <w:lastRenderedPageBreak/>
        <w:t>18</w:t>
      </w:r>
      <w:r w:rsidR="00566DBB">
        <w:t>.</w:t>
      </w:r>
      <w:r w:rsidR="00566DBB">
        <w:tab/>
        <w:t>Waste energy systems</w:t>
      </w:r>
    </w:p>
    <w:p w:rsidR="004A6A20" w:rsidRDefault="004A6A20" w:rsidP="00CE0947">
      <w:pPr>
        <w:rPr>
          <w:b/>
        </w:rPr>
      </w:pPr>
      <w:r>
        <w:rPr>
          <w:b/>
        </w:rPr>
        <w:t>VII.</w:t>
      </w:r>
      <w:r>
        <w:rPr>
          <w:b/>
        </w:rPr>
        <w:tab/>
        <w:t>COURSE METHODOLOGY:</w:t>
      </w:r>
    </w:p>
    <w:p w:rsidR="004A6A20" w:rsidRPr="005A307A" w:rsidRDefault="00594CF3">
      <w:r>
        <w:rPr>
          <w:b/>
        </w:rPr>
        <w:tab/>
      </w:r>
      <w:r w:rsidR="005A307A" w:rsidRPr="005A307A">
        <w:t>Discretion of the instructor</w:t>
      </w:r>
    </w:p>
    <w:p w:rsidR="004A6A20" w:rsidRPr="005A307A" w:rsidRDefault="004A6A20"/>
    <w:p w:rsidR="004A6A20" w:rsidRDefault="004A6A20">
      <w:pPr>
        <w:rPr>
          <w:b/>
        </w:rPr>
      </w:pPr>
      <w:r>
        <w:rPr>
          <w:b/>
        </w:rPr>
        <w:t>VIII.</w:t>
      </w:r>
      <w:r>
        <w:rPr>
          <w:b/>
        </w:rPr>
        <w:tab/>
      </w:r>
      <w:r w:rsidR="006D4C19">
        <w:rPr>
          <w:b/>
        </w:rPr>
        <w:t>GRADING</w:t>
      </w:r>
    </w:p>
    <w:p w:rsidR="00572031" w:rsidRPr="00572031" w:rsidRDefault="00572031" w:rsidP="00572031">
      <w:pPr>
        <w:ind w:firstLine="720"/>
      </w:pPr>
      <w:r w:rsidRPr="00572031">
        <w:t>Grading will follow the policy in the catalog.  The scale is as follows:</w:t>
      </w:r>
    </w:p>
    <w:p w:rsidR="00572031" w:rsidRPr="00572031" w:rsidRDefault="00572031" w:rsidP="00572031">
      <w:pPr>
        <w:widowControl w:val="0"/>
        <w:autoSpaceDE w:val="0"/>
        <w:autoSpaceDN w:val="0"/>
        <w:adjustRightInd w:val="0"/>
        <w:ind w:firstLine="720"/>
      </w:pPr>
      <w:r w:rsidRPr="00572031">
        <w:tab/>
      </w:r>
    </w:p>
    <w:p w:rsidR="00572031" w:rsidRPr="00572031" w:rsidRDefault="00572031" w:rsidP="00572031">
      <w:pPr>
        <w:widowControl w:val="0"/>
        <w:autoSpaceDE w:val="0"/>
        <w:autoSpaceDN w:val="0"/>
        <w:adjustRightInd w:val="0"/>
        <w:ind w:left="720" w:firstLine="720"/>
      </w:pPr>
      <w:r w:rsidRPr="00572031">
        <w:t>A:  90 – 100</w:t>
      </w:r>
    </w:p>
    <w:p w:rsidR="00572031" w:rsidRPr="00572031" w:rsidRDefault="00572031" w:rsidP="00572031">
      <w:pPr>
        <w:widowControl w:val="0"/>
        <w:autoSpaceDE w:val="0"/>
        <w:autoSpaceDN w:val="0"/>
        <w:adjustRightInd w:val="0"/>
        <w:ind w:firstLine="720"/>
      </w:pPr>
      <w:r w:rsidRPr="00572031">
        <w:tab/>
        <w:t>B:  80 – 89</w:t>
      </w:r>
    </w:p>
    <w:p w:rsidR="00572031" w:rsidRPr="00572031" w:rsidRDefault="00572031" w:rsidP="00572031">
      <w:pPr>
        <w:widowControl w:val="0"/>
        <w:autoSpaceDE w:val="0"/>
        <w:autoSpaceDN w:val="0"/>
        <w:adjustRightInd w:val="0"/>
        <w:ind w:firstLine="720"/>
      </w:pPr>
      <w:r w:rsidRPr="00572031">
        <w:tab/>
        <w:t>C:  70 – 79</w:t>
      </w:r>
    </w:p>
    <w:p w:rsidR="00572031" w:rsidRPr="00572031" w:rsidRDefault="00572031" w:rsidP="00572031">
      <w:pPr>
        <w:widowControl w:val="0"/>
        <w:autoSpaceDE w:val="0"/>
        <w:autoSpaceDN w:val="0"/>
        <w:adjustRightInd w:val="0"/>
        <w:ind w:firstLine="720"/>
      </w:pPr>
      <w:r w:rsidRPr="00572031">
        <w:tab/>
        <w:t>D:  60 – 69</w:t>
      </w:r>
    </w:p>
    <w:p w:rsidR="00572031" w:rsidRPr="00572031" w:rsidRDefault="00572031" w:rsidP="00572031">
      <w:pPr>
        <w:widowControl w:val="0"/>
        <w:autoSpaceDE w:val="0"/>
        <w:autoSpaceDN w:val="0"/>
        <w:adjustRightInd w:val="0"/>
        <w:ind w:firstLine="720"/>
      </w:pPr>
      <w:r w:rsidRPr="00572031">
        <w:tab/>
        <w:t xml:space="preserve">F:  </w:t>
      </w:r>
      <w:r>
        <w:t>0 - 59</w:t>
      </w:r>
    </w:p>
    <w:p w:rsidR="00572031" w:rsidRDefault="00572031">
      <w:pPr>
        <w:rPr>
          <w:b/>
        </w:rPr>
      </w:pPr>
    </w:p>
    <w:p w:rsidR="004A6A20" w:rsidRDefault="004A6A20">
      <w:pPr>
        <w:rPr>
          <w:b/>
        </w:rPr>
      </w:pPr>
    </w:p>
    <w:p w:rsidR="004A6A20" w:rsidRDefault="004A6A20">
      <w:pPr>
        <w:rPr>
          <w:b/>
        </w:rPr>
      </w:pPr>
      <w:r>
        <w:rPr>
          <w:b/>
        </w:rPr>
        <w:t>IX.</w:t>
      </w:r>
      <w:r>
        <w:rPr>
          <w:b/>
        </w:rPr>
        <w:tab/>
        <w:t>COURSE OUTLINE:</w:t>
      </w:r>
      <w:r w:rsidR="005A307A">
        <w:rPr>
          <w:b/>
        </w:rPr>
        <w:t xml:space="preserve"> (Instructor discretion)</w:t>
      </w:r>
    </w:p>
    <w:p w:rsidR="00DC4EA1" w:rsidRDefault="00DC4EA1">
      <w:pPr>
        <w:rPr>
          <w:b/>
        </w:rPr>
      </w:pPr>
    </w:p>
    <w:p w:rsidR="00DC4EA1" w:rsidRPr="00DC4EA1" w:rsidRDefault="00DC4EA1" w:rsidP="00DC4EA1">
      <w:pPr>
        <w:rPr>
          <w:b/>
        </w:rPr>
      </w:pPr>
      <w:r>
        <w:rPr>
          <w:b/>
        </w:rPr>
        <w:tab/>
      </w:r>
      <w:r w:rsidRPr="00DC4EA1">
        <w:rPr>
          <w:b/>
        </w:rPr>
        <w:t>WEEK</w:t>
      </w:r>
      <w:r w:rsidRPr="00DC4EA1">
        <w:rPr>
          <w:b/>
        </w:rPr>
        <w:tab/>
      </w:r>
      <w:r w:rsidRPr="00DC4EA1">
        <w:rPr>
          <w:b/>
        </w:rPr>
        <w:tab/>
      </w:r>
      <w:r w:rsidRPr="00DC4EA1">
        <w:rPr>
          <w:b/>
        </w:rPr>
        <w:tab/>
      </w:r>
      <w:r w:rsidRPr="00DC4EA1">
        <w:rPr>
          <w:b/>
        </w:rPr>
        <w:tab/>
      </w:r>
      <w:r w:rsidRPr="00DC4EA1">
        <w:rPr>
          <w:b/>
        </w:rPr>
        <w:tab/>
      </w:r>
      <w:r w:rsidRPr="00DC4EA1">
        <w:rPr>
          <w:b/>
        </w:rPr>
        <w:tab/>
      </w:r>
      <w:r w:rsidRPr="00DC4EA1">
        <w:rPr>
          <w:b/>
        </w:rPr>
        <w:tab/>
      </w:r>
      <w:r w:rsidRPr="00DC4EA1">
        <w:rPr>
          <w:b/>
        </w:rPr>
        <w:tab/>
        <w:t>TESTS</w:t>
      </w:r>
    </w:p>
    <w:p w:rsidR="00DC4EA1" w:rsidRPr="00DC4EA1" w:rsidRDefault="00DC4EA1" w:rsidP="00DC4EA1">
      <w:pPr>
        <w:ind w:firstLine="720"/>
      </w:pPr>
      <w:r w:rsidRPr="00DC4EA1">
        <w:t xml:space="preserve">1  </w:t>
      </w:r>
      <w:r>
        <w:t xml:space="preserve">  </w:t>
      </w:r>
      <w:r w:rsidRPr="00DC4EA1">
        <w:t xml:space="preserve">Chapter </w:t>
      </w:r>
      <w:r w:rsidR="0031699B" w:rsidRPr="00DC4EA1">
        <w:t>1 (</w:t>
      </w:r>
      <w:r w:rsidRPr="00DC4EA1">
        <w:t xml:space="preserve">Steam and its Importance) </w:t>
      </w:r>
    </w:p>
    <w:p w:rsidR="00DC4EA1" w:rsidRPr="00DC4EA1" w:rsidRDefault="00DC4EA1" w:rsidP="00DC4EA1">
      <w:r w:rsidRPr="00DC4EA1">
        <w:t xml:space="preserve"> </w:t>
      </w:r>
      <w:r>
        <w:tab/>
        <w:t xml:space="preserve">   </w:t>
      </w:r>
      <w:r w:rsidRPr="00DC4EA1">
        <w:t xml:space="preserve"> </w:t>
      </w:r>
      <w:r>
        <w:t xml:space="preserve">  </w:t>
      </w:r>
      <w:r w:rsidRPr="00DC4EA1">
        <w:t xml:space="preserve">Chapter 2 </w:t>
      </w:r>
      <w:r w:rsidR="0031699B" w:rsidRPr="00DC4EA1">
        <w:t>(Boilers</w:t>
      </w:r>
      <w:r w:rsidRPr="00DC4EA1">
        <w:t>)</w:t>
      </w:r>
      <w:r w:rsidRPr="00DC4EA1">
        <w:tab/>
      </w:r>
      <w:r w:rsidRPr="00DC4EA1">
        <w:tab/>
      </w:r>
      <w:r w:rsidRPr="00DC4EA1">
        <w:tab/>
      </w:r>
      <w:r w:rsidRPr="00DC4EA1">
        <w:tab/>
      </w:r>
      <w:r w:rsidRPr="00DC4EA1">
        <w:tab/>
      </w:r>
      <w:r w:rsidRPr="00DC4EA1">
        <w:tab/>
      </w:r>
    </w:p>
    <w:p w:rsidR="00DC4EA1" w:rsidRPr="00DC4EA1" w:rsidRDefault="00DC4EA1" w:rsidP="00DC4EA1">
      <w:pPr>
        <w:ind w:firstLine="720"/>
      </w:pPr>
      <w:r w:rsidRPr="00DC4EA1">
        <w:t>2</w:t>
      </w:r>
      <w:r>
        <w:t xml:space="preserve">    </w:t>
      </w:r>
      <w:r w:rsidRPr="00DC4EA1">
        <w:t>Chapter 2 (Cont.)</w:t>
      </w:r>
      <w:r w:rsidRPr="00DC4EA1">
        <w:tab/>
      </w:r>
      <w:r w:rsidRPr="00DC4EA1">
        <w:tab/>
      </w:r>
      <w:r w:rsidRPr="00DC4EA1">
        <w:tab/>
      </w:r>
      <w:r w:rsidRPr="00DC4EA1">
        <w:tab/>
      </w:r>
      <w:r w:rsidRPr="00DC4EA1">
        <w:tab/>
      </w:r>
      <w:r w:rsidRPr="00DC4EA1">
        <w:tab/>
      </w:r>
    </w:p>
    <w:p w:rsidR="0031699B" w:rsidRDefault="00DC4EA1" w:rsidP="00DC4EA1">
      <w:pPr>
        <w:ind w:firstLine="720"/>
      </w:pPr>
      <w:r w:rsidRPr="00DC4EA1">
        <w:t xml:space="preserve">3   </w:t>
      </w:r>
      <w:r>
        <w:t xml:space="preserve"> </w:t>
      </w:r>
      <w:r w:rsidRPr="00DC4EA1">
        <w:t>Chapter 3 (Design &amp; Construction of Boilers)</w:t>
      </w:r>
      <w:r w:rsidRPr="00DC4EA1">
        <w:tab/>
      </w:r>
      <w:r w:rsidRPr="00DC4EA1">
        <w:tab/>
      </w:r>
      <w:r>
        <w:tab/>
      </w:r>
    </w:p>
    <w:p w:rsidR="00A50D6F" w:rsidRDefault="00DC4EA1" w:rsidP="00DC4EA1">
      <w:pPr>
        <w:ind w:firstLine="720"/>
      </w:pPr>
      <w:r w:rsidRPr="00DC4EA1">
        <w:t xml:space="preserve">4   </w:t>
      </w:r>
      <w:r>
        <w:t xml:space="preserve"> </w:t>
      </w:r>
      <w:r w:rsidR="0031699B" w:rsidRPr="00DC4EA1">
        <w:t>Chapter 4 (Combustion of Fuels)</w:t>
      </w:r>
      <w:r w:rsidRPr="00DC4EA1">
        <w:tab/>
      </w:r>
      <w:r w:rsidR="00A50D6F">
        <w:tab/>
      </w:r>
      <w:r w:rsidR="00A50D6F">
        <w:tab/>
      </w:r>
      <w:r w:rsidR="00A50D6F">
        <w:tab/>
      </w:r>
      <w:r w:rsidR="00A50D6F">
        <w:tab/>
        <w:t>Test 1</w:t>
      </w:r>
    </w:p>
    <w:p w:rsidR="00DC4EA1" w:rsidRPr="00DC4EA1" w:rsidRDefault="00A50D6F" w:rsidP="00A50D6F">
      <w:pPr>
        <w:ind w:firstLine="720"/>
      </w:pPr>
      <w:r>
        <w:t xml:space="preserve">5    </w:t>
      </w:r>
      <w:r w:rsidRPr="00DC4EA1">
        <w:t>Chapter 5 (Boiler Setting, Combustion Systems, &amp; Aux Equipment)</w:t>
      </w:r>
      <w:r w:rsidR="00DC4EA1" w:rsidRPr="00DC4EA1">
        <w:tab/>
      </w:r>
      <w:r w:rsidR="00DC4EA1">
        <w:tab/>
      </w:r>
    </w:p>
    <w:p w:rsidR="00DC4EA1" w:rsidRPr="00DC4EA1" w:rsidRDefault="00DC4EA1" w:rsidP="00DC4EA1">
      <w:pPr>
        <w:ind w:firstLine="720"/>
      </w:pPr>
      <w:r w:rsidRPr="00DC4EA1">
        <w:t xml:space="preserve">6   </w:t>
      </w:r>
      <w:r>
        <w:t xml:space="preserve"> </w:t>
      </w:r>
      <w:r w:rsidR="00A50D6F" w:rsidRPr="00DC4EA1">
        <w:t>Chapter 6 (Boiler Accessories)</w:t>
      </w:r>
      <w:r w:rsidRPr="00DC4EA1">
        <w:tab/>
      </w:r>
      <w:r w:rsidRPr="00DC4EA1">
        <w:tab/>
      </w:r>
    </w:p>
    <w:p w:rsidR="0031699B" w:rsidRDefault="00DC4EA1" w:rsidP="00DC4EA1">
      <w:pPr>
        <w:ind w:firstLine="720"/>
      </w:pPr>
      <w:r w:rsidRPr="00DC4EA1">
        <w:t xml:space="preserve">7   </w:t>
      </w:r>
      <w:r>
        <w:t xml:space="preserve"> </w:t>
      </w:r>
      <w:r w:rsidR="00A50D6F">
        <w:t>Chapter 7 (</w:t>
      </w:r>
      <w:r w:rsidR="00A50D6F" w:rsidRPr="00DC4EA1">
        <w:tab/>
      </w:r>
      <w:r w:rsidR="00A50D6F">
        <w:t>Operation and Maintenance of Boilers)</w:t>
      </w:r>
      <w:r w:rsidRPr="00DC4EA1">
        <w:tab/>
      </w:r>
    </w:p>
    <w:p w:rsidR="0031699B" w:rsidRDefault="00DC4EA1" w:rsidP="00DC4EA1">
      <w:pPr>
        <w:ind w:firstLine="720"/>
      </w:pPr>
      <w:r w:rsidRPr="00DC4EA1">
        <w:t xml:space="preserve">8   </w:t>
      </w:r>
      <w:r>
        <w:t xml:space="preserve"> </w:t>
      </w:r>
      <w:r w:rsidR="00A50D6F">
        <w:t xml:space="preserve">Chapter 8 (Pumps)  </w:t>
      </w:r>
      <w:r w:rsidR="0031699B" w:rsidRPr="00DC4EA1">
        <w:tab/>
      </w:r>
      <w:r w:rsidR="0031699B" w:rsidRPr="00DC4EA1">
        <w:tab/>
      </w:r>
      <w:r w:rsidR="0031699B" w:rsidRPr="00DC4EA1">
        <w:tab/>
      </w:r>
      <w:r w:rsidR="00A50D6F">
        <w:tab/>
      </w:r>
      <w:r w:rsidR="00A50D6F">
        <w:tab/>
      </w:r>
      <w:r w:rsidR="00A50D6F">
        <w:tab/>
        <w:t>Test 2</w:t>
      </w:r>
    </w:p>
    <w:p w:rsidR="0031699B" w:rsidRDefault="00DC4EA1" w:rsidP="00DC4EA1">
      <w:pPr>
        <w:ind w:firstLine="720"/>
      </w:pPr>
      <w:r w:rsidRPr="00DC4EA1">
        <w:t xml:space="preserve">9   </w:t>
      </w:r>
      <w:r>
        <w:t xml:space="preserve"> </w:t>
      </w:r>
      <w:r w:rsidR="00A50D6F">
        <w:t>Chapter 9 (Steam Turbines, condensers and Cooling Towers)</w:t>
      </w:r>
    </w:p>
    <w:p w:rsidR="00DC4EA1" w:rsidRPr="00DC4EA1" w:rsidRDefault="0031699B" w:rsidP="00DC4EA1">
      <w:pPr>
        <w:ind w:firstLine="720"/>
      </w:pPr>
      <w:r w:rsidRPr="00DC4EA1">
        <w:t>10</w:t>
      </w:r>
      <w:r>
        <w:t xml:space="preserve">. </w:t>
      </w:r>
      <w:r w:rsidR="00A50D6F">
        <w:t>Chapter 9 (Cont.)</w:t>
      </w:r>
      <w:r w:rsidR="00A50D6F">
        <w:tab/>
      </w:r>
    </w:p>
    <w:p w:rsidR="00DC4EA1" w:rsidRDefault="00DC4EA1" w:rsidP="00DC4EA1">
      <w:pPr>
        <w:ind w:firstLine="720"/>
      </w:pPr>
      <w:r w:rsidRPr="00DC4EA1">
        <w:t>11.</w:t>
      </w:r>
      <w:r w:rsidR="00A50D6F" w:rsidRPr="00A50D6F">
        <w:t xml:space="preserve"> </w:t>
      </w:r>
      <w:r w:rsidR="00A50D6F">
        <w:t>Chapter 10 (Maintaining steam turbines, condensers and Cooling Towers)</w:t>
      </w:r>
      <w:r>
        <w:tab/>
      </w:r>
    </w:p>
    <w:p w:rsidR="0031699B" w:rsidRDefault="0031699B" w:rsidP="00DC4EA1">
      <w:pPr>
        <w:ind w:firstLine="720"/>
      </w:pPr>
      <w:r>
        <w:t xml:space="preserve">12. </w:t>
      </w:r>
      <w:r w:rsidR="00A50D6F" w:rsidRPr="00A50D6F">
        <w:t xml:space="preserve">Chapter </w:t>
      </w:r>
      <w:r w:rsidR="00A50D6F">
        <w:t>10</w:t>
      </w:r>
      <w:r w:rsidR="00A50D6F" w:rsidRPr="00A50D6F">
        <w:t xml:space="preserve"> (Cont.)</w:t>
      </w:r>
    </w:p>
    <w:p w:rsidR="00DC4EA1" w:rsidRDefault="0031699B" w:rsidP="00DC4EA1">
      <w:pPr>
        <w:ind w:firstLine="720"/>
      </w:pPr>
      <w:r>
        <w:t>13. Chapter 11 (Auxiliary Steam plant Equipment)</w:t>
      </w:r>
    </w:p>
    <w:p w:rsidR="0031699B" w:rsidRDefault="0031699B" w:rsidP="00DC4EA1">
      <w:pPr>
        <w:ind w:firstLine="720"/>
      </w:pPr>
      <w:r>
        <w:t>14. Chapter12 (Environmental Control Systems)</w:t>
      </w:r>
      <w:r w:rsidR="00DC4EA1">
        <w:tab/>
      </w:r>
      <w:r w:rsidR="00A50D6F">
        <w:tab/>
      </w:r>
      <w:r w:rsidR="00A50D6F">
        <w:tab/>
        <w:t>Test 3</w:t>
      </w:r>
      <w:r w:rsidR="00DC4EA1">
        <w:tab/>
      </w:r>
    </w:p>
    <w:p w:rsidR="0031699B" w:rsidRDefault="0031699B" w:rsidP="00DC4EA1">
      <w:pPr>
        <w:ind w:firstLine="720"/>
      </w:pPr>
      <w:r>
        <w:t>15. Chapter13 (Waste to energy Plants)</w:t>
      </w:r>
      <w:r w:rsidR="00DC4EA1">
        <w:tab/>
      </w:r>
      <w:r w:rsidR="00DC4EA1">
        <w:tab/>
      </w:r>
      <w:r w:rsidR="00DC4EA1">
        <w:tab/>
      </w:r>
      <w:r w:rsidR="00DC4EA1">
        <w:tab/>
      </w:r>
    </w:p>
    <w:p w:rsidR="005A307A" w:rsidRPr="00DC4EA1" w:rsidRDefault="0031699B" w:rsidP="0031699B">
      <w:pPr>
        <w:ind w:firstLine="720"/>
      </w:pPr>
      <w:r>
        <w:t>16. Final</w:t>
      </w:r>
      <w:r w:rsidR="00DC4EA1">
        <w:t xml:space="preserve"> Exam</w:t>
      </w:r>
      <w:r w:rsidR="00DC4EA1">
        <w:tab/>
      </w:r>
      <w:r w:rsidR="00DC4EA1">
        <w:tab/>
      </w:r>
    </w:p>
    <w:p w:rsidR="004A6A20" w:rsidRDefault="004A6A20">
      <w:pPr>
        <w:rPr>
          <w:b/>
        </w:rPr>
      </w:pPr>
    </w:p>
    <w:p w:rsidR="004A6A20" w:rsidRDefault="004A6A20">
      <w:pPr>
        <w:rPr>
          <w:b/>
        </w:rPr>
      </w:pPr>
    </w:p>
    <w:p w:rsidR="004A6A20" w:rsidRDefault="004A6A20">
      <w:pPr>
        <w:rPr>
          <w:b/>
        </w:rPr>
      </w:pPr>
      <w:r>
        <w:rPr>
          <w:b/>
        </w:rPr>
        <w:t>X.</w:t>
      </w:r>
      <w:r>
        <w:rPr>
          <w:b/>
        </w:rPr>
        <w:tab/>
        <w:t>OTHER REQUIRED TEXTS</w:t>
      </w:r>
      <w:r w:rsidR="00BB7CD2">
        <w:rPr>
          <w:b/>
        </w:rPr>
        <w:t>, SOFTWARE,</w:t>
      </w:r>
      <w:r>
        <w:rPr>
          <w:b/>
        </w:rPr>
        <w:t xml:space="preserve"> AND MATERIALS:</w:t>
      </w:r>
    </w:p>
    <w:p w:rsidR="004A6A20" w:rsidRDefault="00A50D6F">
      <w:r>
        <w:rPr>
          <w:b/>
        </w:rPr>
        <w:tab/>
      </w:r>
      <w:r w:rsidRPr="00A50D6F">
        <w:t>Scientific Calculator</w:t>
      </w:r>
    </w:p>
    <w:p w:rsidR="00A50D6F" w:rsidRDefault="00A50D6F">
      <w:pPr>
        <w:rPr>
          <w:b/>
        </w:rPr>
      </w:pPr>
    </w:p>
    <w:p w:rsidR="004A6A20" w:rsidRDefault="004A6A20">
      <w:pPr>
        <w:rPr>
          <w:b/>
        </w:rPr>
      </w:pPr>
    </w:p>
    <w:p w:rsidR="004A6A20" w:rsidRDefault="004A6A20">
      <w:pPr>
        <w:rPr>
          <w:b/>
        </w:rPr>
      </w:pPr>
      <w:r>
        <w:rPr>
          <w:b/>
        </w:rPr>
        <w:t>XI.</w:t>
      </w:r>
      <w:r>
        <w:rPr>
          <w:b/>
        </w:rPr>
        <w:tab/>
        <w:t>EVALUATION:</w:t>
      </w:r>
    </w:p>
    <w:p w:rsidR="00506876" w:rsidRDefault="00506876">
      <w:pPr>
        <w:rPr>
          <w:b/>
        </w:rPr>
      </w:pPr>
    </w:p>
    <w:p w:rsidR="00506876" w:rsidRPr="00506876" w:rsidRDefault="00506876">
      <w:r>
        <w:rPr>
          <w:b/>
        </w:rPr>
        <w:tab/>
      </w:r>
      <w:r w:rsidRPr="00506876">
        <w:t>Assignments</w:t>
      </w:r>
      <w:r w:rsidRPr="00506876">
        <w:tab/>
      </w:r>
      <w:r w:rsidRPr="00506876">
        <w:tab/>
        <w:t>30%</w:t>
      </w:r>
    </w:p>
    <w:p w:rsidR="00A50D6F" w:rsidRDefault="00506876" w:rsidP="00506876">
      <w:pPr>
        <w:ind w:firstLine="720"/>
      </w:pPr>
      <w:r w:rsidRPr="00506876">
        <w:t xml:space="preserve">Tests (3)   </w:t>
      </w:r>
      <w:r>
        <w:tab/>
      </w:r>
      <w:r>
        <w:tab/>
      </w:r>
      <w:r w:rsidRPr="00506876">
        <w:t>50%</w:t>
      </w:r>
    </w:p>
    <w:p w:rsidR="00506876" w:rsidRDefault="00506876" w:rsidP="00506876">
      <w:pPr>
        <w:ind w:firstLine="720"/>
      </w:pPr>
      <w:r>
        <w:t>Final Exam</w:t>
      </w:r>
      <w:r>
        <w:tab/>
      </w:r>
      <w:r>
        <w:tab/>
        <w:t>20%</w:t>
      </w:r>
    </w:p>
    <w:p w:rsidR="00506876" w:rsidRDefault="00506876" w:rsidP="00506876">
      <w:pPr>
        <w:ind w:firstLine="720"/>
      </w:pPr>
      <w:r>
        <w:t>Or</w:t>
      </w:r>
    </w:p>
    <w:p w:rsidR="00CE0947" w:rsidRDefault="00506876" w:rsidP="00CE0947">
      <w:pPr>
        <w:ind w:firstLine="720"/>
      </w:pPr>
      <w:r>
        <w:t>Can be modified at the instructor’s discretion.</w:t>
      </w:r>
      <w:r>
        <w:tab/>
      </w:r>
    </w:p>
    <w:p w:rsidR="004A6A20" w:rsidRDefault="004A6A20" w:rsidP="00CE0947">
      <w:pPr>
        <w:rPr>
          <w:b/>
        </w:rPr>
      </w:pPr>
      <w:r>
        <w:rPr>
          <w:b/>
        </w:rPr>
        <w:t>XII.</w:t>
      </w:r>
      <w:r>
        <w:rPr>
          <w:b/>
        </w:rPr>
        <w:tab/>
        <w:t>SPECIFIC MANAGEMENT REQUIREMENTS:</w:t>
      </w:r>
    </w:p>
    <w:p w:rsidR="004A6A20" w:rsidRDefault="004A6A20">
      <w:pPr>
        <w:rPr>
          <w:b/>
        </w:rPr>
      </w:pPr>
    </w:p>
    <w:p w:rsidR="00CE0947" w:rsidRDefault="00CE0947" w:rsidP="00CE0947">
      <w:pPr>
        <w:ind w:left="720"/>
        <w:rPr>
          <w:b/>
        </w:rPr>
      </w:pPr>
      <w:r>
        <w:rPr>
          <w:b/>
        </w:rPr>
        <w:t xml:space="preserve">Cell phones:  </w:t>
      </w:r>
      <w:r w:rsidRPr="00506876">
        <w:t xml:space="preserve">Cell phones are to be turned off when you enter the class.  The phones are a distraction even </w:t>
      </w:r>
      <w:r>
        <w:t xml:space="preserve">when set to </w:t>
      </w:r>
      <w:r w:rsidRPr="00506876">
        <w:t>vibrate.  If your phone rings</w:t>
      </w:r>
      <w:r>
        <w:t xml:space="preserve">, </w:t>
      </w:r>
      <w:r w:rsidRPr="00506876">
        <w:t xml:space="preserve">vibrates </w:t>
      </w:r>
      <w:r>
        <w:t xml:space="preserve">or you are texting </w:t>
      </w:r>
      <w:r w:rsidRPr="00506876">
        <w:t xml:space="preserve">during class you are susceptible to being penalized </w:t>
      </w:r>
      <w:r>
        <w:t xml:space="preserve">5% from your final grade </w:t>
      </w:r>
      <w:r w:rsidRPr="00506876">
        <w:t>for each offen</w:t>
      </w:r>
      <w:r w:rsidR="00D11300">
        <w:t>s</w:t>
      </w:r>
      <w:r w:rsidRPr="00506876">
        <w:t>e</w:t>
      </w:r>
      <w:r>
        <w:rPr>
          <w:b/>
        </w:rPr>
        <w:t>.</w:t>
      </w:r>
    </w:p>
    <w:p w:rsidR="00814D4D" w:rsidRDefault="00814D4D">
      <w:pPr>
        <w:rPr>
          <w:b/>
        </w:rPr>
      </w:pPr>
    </w:p>
    <w:p w:rsidR="00814D4D" w:rsidRDefault="00814D4D">
      <w:pPr>
        <w:rPr>
          <w:b/>
        </w:rPr>
      </w:pPr>
    </w:p>
    <w:p w:rsidR="00262739" w:rsidRDefault="00262739">
      <w:pPr>
        <w:rPr>
          <w:b/>
        </w:rPr>
      </w:pPr>
      <w:r>
        <w:rPr>
          <w:b/>
        </w:rPr>
        <w:t>XIII.</w:t>
      </w:r>
      <w:r>
        <w:rPr>
          <w:b/>
        </w:rPr>
        <w:tab/>
        <w:t>OTHER INFORMATION:</w:t>
      </w:r>
    </w:p>
    <w:p w:rsidR="00506876" w:rsidRDefault="00506876">
      <w:pPr>
        <w:rPr>
          <w:b/>
        </w:rPr>
      </w:pPr>
    </w:p>
    <w:p w:rsidR="00262739" w:rsidRDefault="00262739">
      <w:pPr>
        <w:rPr>
          <w:b/>
        </w:rPr>
      </w:pPr>
    </w:p>
    <w:p w:rsidR="00814D4D" w:rsidRDefault="00814D4D" w:rsidP="00814D4D">
      <w:pPr>
        <w:ind w:left="720"/>
      </w:pPr>
      <w:r w:rsidRPr="00814D4D">
        <w:rPr>
          <w:b/>
        </w:rPr>
        <w:t>FERPA:</w:t>
      </w:r>
      <w:r>
        <w:t xml:space="preserve">  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rsidR="00814D4D" w:rsidRDefault="00814D4D" w:rsidP="00814D4D"/>
    <w:p w:rsidR="00814D4D" w:rsidRDefault="00814D4D" w:rsidP="00DC5D48">
      <w:pPr>
        <w:ind w:left="720"/>
      </w:pPr>
      <w:r w:rsidRPr="00814D4D">
        <w:rPr>
          <w:b/>
        </w:rPr>
        <w:t>DISABILITIES:</w:t>
      </w:r>
      <w:r>
        <w:t xml:space="preserve">  Students with disabilities may c</w:t>
      </w:r>
      <w:r w:rsidR="00DC5D48">
        <w:t xml:space="preserve">ontact the Disabilities Service </w:t>
      </w:r>
      <w:r>
        <w:t>Office, Central Campus, at 800-628-7722 or 937-393-3431.</w:t>
      </w:r>
    </w:p>
    <w:p w:rsidR="00814D4D" w:rsidRDefault="00814D4D" w:rsidP="00814D4D">
      <w:pPr>
        <w:rPr>
          <w:b/>
        </w:rPr>
      </w:pPr>
    </w:p>
    <w:p w:rsidR="00262739" w:rsidRPr="004A6A20" w:rsidRDefault="00262739">
      <w:pPr>
        <w:rPr>
          <w:b/>
        </w:rPr>
      </w:pPr>
    </w:p>
    <w:sectPr w:rsidR="00262739" w:rsidRPr="004A6A20" w:rsidSect="004A6A20">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65D" w:rsidRDefault="009A665D">
      <w:r>
        <w:separator/>
      </w:r>
    </w:p>
  </w:endnote>
  <w:endnote w:type="continuationSeparator" w:id="0">
    <w:p w:rsidR="009A665D" w:rsidRDefault="009A665D">
      <w:r>
        <w:continuationSeparator/>
      </w:r>
    </w:p>
  </w:endnote>
  <w:endnote w:type="continuationNotice" w:id="1">
    <w:p w:rsidR="009A665D" w:rsidRDefault="009A66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885" w:rsidRDefault="00D608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D6F" w:rsidRDefault="00A50D6F">
    <w:pPr>
      <w:pStyle w:val="Footer"/>
    </w:pPr>
    <w:r>
      <w:t xml:space="preserve">Page </w:t>
    </w:r>
    <w:r>
      <w:rPr>
        <w:b/>
        <w:bCs/>
      </w:rPr>
      <w:fldChar w:fldCharType="begin"/>
    </w:r>
    <w:r>
      <w:rPr>
        <w:b/>
        <w:bCs/>
      </w:rPr>
      <w:instrText xml:space="preserve"> PAGE </w:instrText>
    </w:r>
    <w:r>
      <w:rPr>
        <w:b/>
        <w:bCs/>
      </w:rPr>
      <w:fldChar w:fldCharType="separate"/>
    </w:r>
    <w:r w:rsidR="00F96E1E">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F96E1E">
      <w:rPr>
        <w:b/>
        <w:bCs/>
        <w:noProof/>
      </w:rPr>
      <w:t>3</w:t>
    </w:r>
    <w:r>
      <w:rPr>
        <w:b/>
        <w:bCs/>
      </w:rPr>
      <w:fldChar w:fldCharType="end"/>
    </w:r>
  </w:p>
  <w:p w:rsidR="00A50D6F" w:rsidRDefault="00A50D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885" w:rsidRDefault="00D608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65D" w:rsidRDefault="009A665D">
      <w:r>
        <w:separator/>
      </w:r>
    </w:p>
  </w:footnote>
  <w:footnote w:type="continuationSeparator" w:id="0">
    <w:p w:rsidR="009A665D" w:rsidRDefault="009A665D">
      <w:r>
        <w:continuationSeparator/>
      </w:r>
    </w:p>
  </w:footnote>
  <w:footnote w:type="continuationNotice" w:id="1">
    <w:p w:rsidR="009A665D" w:rsidRDefault="009A66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885" w:rsidRDefault="00D608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885" w:rsidRDefault="00D608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D48" w:rsidRPr="004A6A20" w:rsidRDefault="00DC5D48">
    <w:pPr>
      <w:pStyle w:val="Header"/>
      <w:rPr>
        <w:sz w:val="20"/>
        <w:szCs w:val="20"/>
      </w:rPr>
    </w:pPr>
    <w:r w:rsidRPr="004A6A20">
      <w:rPr>
        <w:sz w:val="20"/>
        <w:szCs w:val="20"/>
      </w:rPr>
      <w:t>Southern State Community College</w:t>
    </w:r>
  </w:p>
  <w:p w:rsidR="00DC5D48" w:rsidRPr="004A6A20" w:rsidRDefault="00D60885">
    <w:pPr>
      <w:pStyle w:val="Header"/>
      <w:rPr>
        <w:sz w:val="20"/>
        <w:szCs w:val="20"/>
      </w:rPr>
    </w:pPr>
    <w:r>
      <w:rPr>
        <w:sz w:val="20"/>
        <w:szCs w:val="20"/>
      </w:rPr>
      <w:t xml:space="preserve">Curriculum Committee – </w:t>
    </w:r>
    <w:r w:rsidR="00804FD0">
      <w:rPr>
        <w:sz w:val="20"/>
        <w:szCs w:val="20"/>
      </w:rPr>
      <w:t>January</w:t>
    </w:r>
    <w:r w:rsidR="00DC5D48" w:rsidRPr="004A6A20">
      <w:rPr>
        <w:sz w:val="20"/>
        <w:szCs w:val="20"/>
      </w:rPr>
      <w:t xml:space="preserve"> </w:t>
    </w:r>
    <w:r w:rsidR="00804FD0">
      <w:rPr>
        <w:sz w:val="20"/>
        <w:szCs w:val="20"/>
      </w:rPr>
      <w:t>2013</w:t>
    </w:r>
  </w:p>
  <w:p w:rsidR="00DC5D48" w:rsidRPr="004A6A20" w:rsidRDefault="00804FD0">
    <w:pPr>
      <w:pStyle w:val="Header"/>
      <w:rPr>
        <w:sz w:val="20"/>
        <w:szCs w:val="20"/>
      </w:rPr>
    </w:pPr>
    <w:r>
      <w:rPr>
        <w:b/>
        <w:sz w:val="20"/>
        <w:szCs w:val="20"/>
      </w:rPr>
      <w:t>EENG</w:t>
    </w:r>
    <w:r w:rsidR="00D11300">
      <w:rPr>
        <w:b/>
        <w:sz w:val="20"/>
        <w:szCs w:val="20"/>
      </w:rPr>
      <w:t xml:space="preserve"> </w:t>
    </w:r>
    <w:r>
      <w:rPr>
        <w:b/>
        <w:sz w:val="20"/>
        <w:szCs w:val="20"/>
      </w:rPr>
      <w:t>2268-Power Generation</w:t>
    </w:r>
  </w:p>
  <w:p w:rsidR="00DC5D48" w:rsidRPr="004A6A20" w:rsidRDefault="00DC5D48">
    <w:pPr>
      <w:pStyle w:val="Header"/>
      <w:rPr>
        <w:sz w:val="20"/>
        <w:szCs w:val="20"/>
      </w:rPr>
    </w:pPr>
    <w:r w:rsidRPr="004A6A20">
      <w:rPr>
        <w:sz w:val="20"/>
        <w:szCs w:val="20"/>
      </w:rPr>
      <w:t xml:space="preserve">Page </w:t>
    </w:r>
    <w:r w:rsidRPr="004A6A20">
      <w:rPr>
        <w:sz w:val="20"/>
        <w:szCs w:val="20"/>
      </w:rPr>
      <w:fldChar w:fldCharType="begin"/>
    </w:r>
    <w:r w:rsidRPr="004A6A20">
      <w:rPr>
        <w:sz w:val="20"/>
        <w:szCs w:val="20"/>
      </w:rPr>
      <w:instrText xml:space="preserve"> PAGE </w:instrText>
    </w:r>
    <w:r w:rsidRPr="004A6A20">
      <w:rPr>
        <w:sz w:val="20"/>
        <w:szCs w:val="20"/>
      </w:rPr>
      <w:fldChar w:fldCharType="separate"/>
    </w:r>
    <w:r w:rsidR="00F96E1E">
      <w:rPr>
        <w:noProof/>
        <w:sz w:val="20"/>
        <w:szCs w:val="20"/>
      </w:rPr>
      <w:t>1</w:t>
    </w:r>
    <w:r w:rsidRPr="004A6A20">
      <w:rPr>
        <w:sz w:val="20"/>
        <w:szCs w:val="20"/>
      </w:rPr>
      <w:fldChar w:fldCharType="end"/>
    </w:r>
    <w:r w:rsidRPr="004A6A20">
      <w:rPr>
        <w:sz w:val="20"/>
        <w:szCs w:val="20"/>
      </w:rPr>
      <w:t xml:space="preserve"> of </w:t>
    </w:r>
    <w:r w:rsidRPr="004A6A20">
      <w:rPr>
        <w:sz w:val="20"/>
        <w:szCs w:val="20"/>
      </w:rPr>
      <w:fldChar w:fldCharType="begin"/>
    </w:r>
    <w:r w:rsidRPr="004A6A20">
      <w:rPr>
        <w:sz w:val="20"/>
        <w:szCs w:val="20"/>
      </w:rPr>
      <w:instrText xml:space="preserve"> NUMPAGES </w:instrText>
    </w:r>
    <w:r w:rsidRPr="004A6A20">
      <w:rPr>
        <w:sz w:val="20"/>
        <w:szCs w:val="20"/>
      </w:rPr>
      <w:fldChar w:fldCharType="separate"/>
    </w:r>
    <w:r w:rsidR="00F96E1E">
      <w:rPr>
        <w:noProof/>
        <w:sz w:val="20"/>
        <w:szCs w:val="20"/>
      </w:rPr>
      <w:t>1</w:t>
    </w:r>
    <w:r w:rsidRPr="004A6A20">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A1"/>
    <w:rsid w:val="000A7A89"/>
    <w:rsid w:val="001347D9"/>
    <w:rsid w:val="00140FC3"/>
    <w:rsid w:val="00151718"/>
    <w:rsid w:val="00194362"/>
    <w:rsid w:val="00245E20"/>
    <w:rsid w:val="00252CF8"/>
    <w:rsid w:val="00262739"/>
    <w:rsid w:val="0031699B"/>
    <w:rsid w:val="00347C11"/>
    <w:rsid w:val="00417BB3"/>
    <w:rsid w:val="00465008"/>
    <w:rsid w:val="004858FA"/>
    <w:rsid w:val="004A6A20"/>
    <w:rsid w:val="00506876"/>
    <w:rsid w:val="005237EE"/>
    <w:rsid w:val="00566DBB"/>
    <w:rsid w:val="00572031"/>
    <w:rsid w:val="00594CF3"/>
    <w:rsid w:val="005A307A"/>
    <w:rsid w:val="00665EF7"/>
    <w:rsid w:val="006A1304"/>
    <w:rsid w:val="006D4C19"/>
    <w:rsid w:val="00804FD0"/>
    <w:rsid w:val="00814D4D"/>
    <w:rsid w:val="009706A1"/>
    <w:rsid w:val="00993319"/>
    <w:rsid w:val="009A665D"/>
    <w:rsid w:val="00A50D6F"/>
    <w:rsid w:val="00BB7CD2"/>
    <w:rsid w:val="00C144D4"/>
    <w:rsid w:val="00C877A0"/>
    <w:rsid w:val="00CE0947"/>
    <w:rsid w:val="00D11300"/>
    <w:rsid w:val="00D60885"/>
    <w:rsid w:val="00D92CC0"/>
    <w:rsid w:val="00DC45AE"/>
    <w:rsid w:val="00DC4EA1"/>
    <w:rsid w:val="00DC5D48"/>
    <w:rsid w:val="00E0076E"/>
    <w:rsid w:val="00E07C1F"/>
    <w:rsid w:val="00E9250A"/>
    <w:rsid w:val="00F10D4B"/>
    <w:rsid w:val="00F24629"/>
    <w:rsid w:val="00F81F58"/>
    <w:rsid w:val="00F96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9654051-21F6-4EBB-B694-EEE8D129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A6A20"/>
    <w:pPr>
      <w:tabs>
        <w:tab w:val="center" w:pos="4320"/>
        <w:tab w:val="right" w:pos="8640"/>
      </w:tabs>
    </w:pPr>
  </w:style>
  <w:style w:type="paragraph" w:styleId="Footer">
    <w:name w:val="footer"/>
    <w:basedOn w:val="Normal"/>
    <w:link w:val="FooterChar"/>
    <w:uiPriority w:val="99"/>
    <w:rsid w:val="004A6A20"/>
    <w:pPr>
      <w:tabs>
        <w:tab w:val="center" w:pos="4320"/>
        <w:tab w:val="right" w:pos="8640"/>
      </w:tabs>
    </w:pPr>
  </w:style>
  <w:style w:type="paragraph" w:styleId="BalloonText">
    <w:name w:val="Balloon Text"/>
    <w:basedOn w:val="Normal"/>
    <w:semiHidden/>
    <w:rsid w:val="006D4C19"/>
    <w:rPr>
      <w:rFonts w:ascii="Tahoma" w:hAnsi="Tahoma" w:cs="Tahoma"/>
      <w:sz w:val="16"/>
      <w:szCs w:val="16"/>
    </w:rPr>
  </w:style>
  <w:style w:type="character" w:customStyle="1" w:styleId="FooterChar">
    <w:name w:val="Footer Char"/>
    <w:link w:val="Footer"/>
    <w:uiPriority w:val="99"/>
    <w:rsid w:val="00A50D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f0c1260faf728631f3a63303dbd695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3903-5FB9-494F-8101-A3BB379D8BCD}">
  <ds:schemaRefs>
    <ds:schemaRef ds:uri="http://schemas.microsoft.com/sharepoint/v3/contenttype/forms"/>
  </ds:schemaRefs>
</ds:datastoreItem>
</file>

<file path=customXml/itemProps2.xml><?xml version="1.0" encoding="utf-8"?>
<ds:datastoreItem xmlns:ds="http://schemas.openxmlformats.org/officeDocument/2006/customXml" ds:itemID="{DBB291FE-A4EB-447D-AC68-AF6EEAED5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A50CB0-ABCF-4D5B-B8D7-B897E8F21E70}">
  <ds:schemaRefs>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4B3A0343-51DF-4127-A776-935A023EE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Tyler M. Bick</cp:lastModifiedBy>
  <cp:revision>2</cp:revision>
  <cp:lastPrinted>2012-09-17T14:43:00Z</cp:lastPrinted>
  <dcterms:created xsi:type="dcterms:W3CDTF">2017-05-05T13:13:00Z</dcterms:created>
  <dcterms:modified xsi:type="dcterms:W3CDTF">2017-05-05T13:13:00Z</dcterms:modified>
</cp:coreProperties>
</file>